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09" w:rsidRPr="00234EBB" w:rsidRDefault="00234EBB" w:rsidP="00234EBB">
      <w:pPr>
        <w:pStyle w:val="Listenabsatz"/>
        <w:numPr>
          <w:ilvl w:val="0"/>
          <w:numId w:val="1"/>
        </w:numPr>
        <w:rPr>
          <w:rFonts w:asciiTheme="majorHAnsi" w:hAnsiTheme="majorHAnsi"/>
        </w:rPr>
      </w:pPr>
      <w:bookmarkStart w:id="0" w:name="_GoBack"/>
      <w:bookmarkEnd w:id="0"/>
      <w:r w:rsidRPr="00234EBB">
        <w:rPr>
          <w:rFonts w:asciiTheme="majorHAnsi" w:hAnsiTheme="majorHAnsi"/>
        </w:rPr>
        <w:t>Nennen Sie zwei Funktionen der Evaluation und jeweils ein Beispiel dazu.</w:t>
      </w:r>
      <w:r>
        <w:rPr>
          <w:rFonts w:asciiTheme="majorHAnsi" w:hAnsiTheme="majorHAnsi"/>
        </w:rPr>
        <w:t xml:space="preserve"> </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 xml:space="preserve">Die Wirksamkeit von KVT bei der Behandlung von Depressivität bei Schmerzpatienten soll evaluiert werden. Zur Messung des Effekts der Therapie wird </w:t>
      </w:r>
      <w:proofErr w:type="spellStart"/>
      <w:r w:rsidRPr="00234EBB">
        <w:rPr>
          <w:rFonts w:asciiTheme="majorHAnsi" w:hAnsiTheme="majorHAnsi"/>
        </w:rPr>
        <w:t>prä</w:t>
      </w:r>
      <w:proofErr w:type="spellEnd"/>
      <w:r w:rsidRPr="00234EBB">
        <w:rPr>
          <w:rFonts w:asciiTheme="majorHAnsi" w:hAnsiTheme="majorHAnsi"/>
        </w:rPr>
        <w:t xml:space="preserve"> und </w:t>
      </w:r>
      <w:proofErr w:type="spellStart"/>
      <w:r w:rsidRPr="00234EBB">
        <w:rPr>
          <w:rFonts w:asciiTheme="majorHAnsi" w:hAnsiTheme="majorHAnsi"/>
        </w:rPr>
        <w:t>post</w:t>
      </w:r>
      <w:proofErr w:type="spellEnd"/>
      <w:r w:rsidRPr="00234EBB">
        <w:rPr>
          <w:rFonts w:asciiTheme="majorHAnsi" w:hAnsiTheme="majorHAnsi"/>
        </w:rPr>
        <w:t xml:space="preserve"> jeweils ein Fragebogen zur Lebensqualität eingesetzt. Bewerten Sie diese Messmethode und nehmen Sie dabei Bezug auf den </w:t>
      </w:r>
      <w:proofErr w:type="spellStart"/>
      <w:r w:rsidRPr="00234EBB">
        <w:rPr>
          <w:rFonts w:asciiTheme="majorHAnsi" w:hAnsiTheme="majorHAnsi"/>
        </w:rPr>
        <w:t>Multitrait</w:t>
      </w:r>
      <w:proofErr w:type="spellEnd"/>
      <w:r w:rsidRPr="00234EBB">
        <w:rPr>
          <w:rFonts w:asciiTheme="majorHAnsi" w:hAnsiTheme="majorHAnsi"/>
        </w:rPr>
        <w:t>-</w:t>
      </w:r>
      <w:proofErr w:type="spellStart"/>
      <w:r w:rsidRPr="00234EBB">
        <w:rPr>
          <w:rFonts w:asciiTheme="majorHAnsi" w:hAnsiTheme="majorHAnsi"/>
        </w:rPr>
        <w:t>Multimethod</w:t>
      </w:r>
      <w:proofErr w:type="spellEnd"/>
      <w:r w:rsidRPr="00234EBB">
        <w:rPr>
          <w:rFonts w:asciiTheme="majorHAnsi" w:hAnsiTheme="majorHAnsi"/>
        </w:rPr>
        <w:t xml:space="preserve">-Ansatz und das </w:t>
      </w:r>
      <w:proofErr w:type="spellStart"/>
      <w:r w:rsidRPr="00234EBB">
        <w:rPr>
          <w:rFonts w:asciiTheme="majorHAnsi" w:hAnsiTheme="majorHAnsi"/>
        </w:rPr>
        <w:t>Brunswicksche</w:t>
      </w:r>
      <w:proofErr w:type="spellEnd"/>
      <w:r w:rsidRPr="00234EBB">
        <w:rPr>
          <w:rFonts w:asciiTheme="majorHAnsi" w:hAnsiTheme="majorHAnsi"/>
        </w:rPr>
        <w:t xml:space="preserve"> Linsenmodell. (4 Punkte)</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Mittelwerte und Standardabweichungen in zwei Gruppen gegeben.</w:t>
      </w:r>
    </w:p>
    <w:p w:rsidR="00234EBB" w:rsidRPr="00234EBB" w:rsidRDefault="00234EBB" w:rsidP="00234EBB">
      <w:pPr>
        <w:pStyle w:val="Listenabsatz"/>
        <w:numPr>
          <w:ilvl w:val="1"/>
          <w:numId w:val="1"/>
        </w:numPr>
        <w:rPr>
          <w:rFonts w:asciiTheme="majorHAnsi" w:hAnsiTheme="majorHAnsi"/>
        </w:rPr>
      </w:pPr>
      <w:r w:rsidRPr="00234EBB">
        <w:rPr>
          <w:rFonts w:asciiTheme="majorHAnsi" w:hAnsiTheme="majorHAnsi"/>
        </w:rPr>
        <w:t>Berechnen Sie die passende Effektgröße (</w:t>
      </w:r>
      <w:proofErr w:type="spellStart"/>
      <w:r w:rsidRPr="00234EBB">
        <w:rPr>
          <w:rFonts w:asciiTheme="majorHAnsi" w:hAnsiTheme="majorHAnsi"/>
        </w:rPr>
        <w:t>Cohen’s</w:t>
      </w:r>
      <w:proofErr w:type="spellEnd"/>
      <w:r w:rsidRPr="00234EBB">
        <w:rPr>
          <w:rFonts w:asciiTheme="majorHAnsi" w:hAnsiTheme="majorHAnsi"/>
        </w:rPr>
        <w:t xml:space="preserve"> d)</w:t>
      </w:r>
    </w:p>
    <w:p w:rsidR="00234EBB" w:rsidRPr="00234EBB" w:rsidRDefault="00234EBB" w:rsidP="00234EBB">
      <w:pPr>
        <w:pStyle w:val="Listenabsatz"/>
        <w:numPr>
          <w:ilvl w:val="1"/>
          <w:numId w:val="1"/>
        </w:numPr>
        <w:rPr>
          <w:rFonts w:asciiTheme="majorHAnsi" w:hAnsiTheme="majorHAnsi"/>
        </w:rPr>
      </w:pPr>
      <w:r w:rsidRPr="00234EBB">
        <w:rPr>
          <w:rFonts w:asciiTheme="majorHAnsi" w:hAnsiTheme="majorHAnsi"/>
        </w:rPr>
        <w:t>Interpretieren Sie die errechnete Effektgröße hinsichtlich der Klassifikation der Größen nach Cohen.</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 xml:space="preserve">Gegeben: </w:t>
      </w:r>
      <w:proofErr w:type="spellStart"/>
      <w:r w:rsidRPr="00234EBB">
        <w:rPr>
          <w:rFonts w:asciiTheme="majorHAnsi" w:hAnsiTheme="majorHAnsi"/>
        </w:rPr>
        <w:t>Forest</w:t>
      </w:r>
      <w:proofErr w:type="spellEnd"/>
      <w:r w:rsidRPr="00234EBB">
        <w:rPr>
          <w:rFonts w:asciiTheme="majorHAnsi" w:hAnsiTheme="majorHAnsi"/>
        </w:rPr>
        <w:t xml:space="preserve"> Plot zu Metaanalyse zur Wirksamkeit von KVT-Maßnahmen bei PTBS. Interpretieren Sie diesen.</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Nennen Sie die Ziele von klinisch-psychologischen Leitlinien.</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Die Qualität der Lehre an einer Universität soll über alle Studiengänge hinweg bewertet werden.</w:t>
      </w:r>
    </w:p>
    <w:p w:rsidR="00234EBB" w:rsidRPr="00234EBB" w:rsidRDefault="00234EBB" w:rsidP="00234EBB">
      <w:pPr>
        <w:pStyle w:val="Listenabsatz"/>
        <w:numPr>
          <w:ilvl w:val="1"/>
          <w:numId w:val="1"/>
        </w:numPr>
        <w:rPr>
          <w:rFonts w:asciiTheme="majorHAnsi" w:hAnsiTheme="majorHAnsi"/>
        </w:rPr>
      </w:pPr>
      <w:r w:rsidRPr="00234EBB">
        <w:rPr>
          <w:rFonts w:asciiTheme="majorHAnsi" w:hAnsiTheme="majorHAnsi"/>
        </w:rPr>
        <w:t xml:space="preserve">Welche Kriterien würden Sie erfassen und wie würden </w:t>
      </w:r>
      <w:proofErr w:type="gramStart"/>
      <w:r w:rsidRPr="00234EBB">
        <w:rPr>
          <w:rFonts w:asciiTheme="majorHAnsi" w:hAnsiTheme="majorHAnsi"/>
        </w:rPr>
        <w:t>Sie</w:t>
      </w:r>
      <w:proofErr w:type="gramEnd"/>
      <w:r w:rsidRPr="00234EBB">
        <w:rPr>
          <w:rFonts w:asciiTheme="majorHAnsi" w:hAnsiTheme="majorHAnsi"/>
        </w:rPr>
        <w:t xml:space="preserve"> diese messen? Bitte mindestens vier nennen und Auswahl begründen. (2 Punkte)</w:t>
      </w:r>
    </w:p>
    <w:p w:rsidR="00234EBB" w:rsidRPr="00234EBB" w:rsidRDefault="00234EBB" w:rsidP="00234EBB">
      <w:pPr>
        <w:pStyle w:val="Listenabsatz"/>
        <w:numPr>
          <w:ilvl w:val="1"/>
          <w:numId w:val="1"/>
        </w:numPr>
        <w:rPr>
          <w:rFonts w:asciiTheme="majorHAnsi" w:hAnsiTheme="majorHAnsi"/>
        </w:rPr>
      </w:pPr>
      <w:r w:rsidRPr="00234EBB">
        <w:rPr>
          <w:rFonts w:asciiTheme="majorHAnsi" w:hAnsiTheme="majorHAnsi"/>
        </w:rPr>
        <w:t>Was könnten mögliche Probleme bei der Messung sein? (2 Punkte)</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 xml:space="preserve"> </w:t>
      </w:r>
    </w:p>
    <w:p w:rsidR="00234EBB" w:rsidRPr="00234EBB" w:rsidRDefault="00234EBB" w:rsidP="00234EBB">
      <w:pPr>
        <w:pStyle w:val="Listenabsatz"/>
        <w:numPr>
          <w:ilvl w:val="1"/>
          <w:numId w:val="1"/>
        </w:numPr>
        <w:rPr>
          <w:rFonts w:asciiTheme="majorHAnsi" w:hAnsiTheme="majorHAnsi"/>
        </w:rPr>
      </w:pPr>
      <w:r w:rsidRPr="00234EBB">
        <w:rPr>
          <w:rFonts w:asciiTheme="majorHAnsi" w:hAnsiTheme="majorHAnsi"/>
        </w:rPr>
        <w:t>Was ist das Multiple-Baseline-Design?</w:t>
      </w:r>
    </w:p>
    <w:p w:rsidR="00234EBB" w:rsidRPr="00234EBB" w:rsidRDefault="00234EBB" w:rsidP="00234EBB">
      <w:pPr>
        <w:pStyle w:val="Listenabsatz"/>
        <w:numPr>
          <w:ilvl w:val="1"/>
          <w:numId w:val="1"/>
        </w:numPr>
        <w:rPr>
          <w:rFonts w:asciiTheme="majorHAnsi" w:hAnsiTheme="majorHAnsi"/>
        </w:rPr>
      </w:pPr>
      <w:r w:rsidRPr="00234EBB">
        <w:rPr>
          <w:rFonts w:asciiTheme="majorHAnsi" w:hAnsiTheme="majorHAnsi"/>
        </w:rPr>
        <w:t>Für welche Arten von Studien/Fragestellungen eignet sich das Design besonders? Erläutern Sie dies anhand eines Beispiels für ein Multiple-Baseline-Design.</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Nennen Sie die Anforderungen an eine nach DIN EN ISO 9001 zu zertifizierende Einrichtung.</w:t>
      </w:r>
    </w:p>
    <w:p w:rsidR="00234EBB" w:rsidRPr="00234EBB" w:rsidRDefault="00234EBB" w:rsidP="00234EBB">
      <w:pPr>
        <w:pStyle w:val="Listenabsatz"/>
        <w:numPr>
          <w:ilvl w:val="0"/>
          <w:numId w:val="1"/>
        </w:numPr>
        <w:rPr>
          <w:rFonts w:asciiTheme="majorHAnsi" w:hAnsiTheme="majorHAnsi"/>
        </w:rPr>
      </w:pPr>
      <w:r w:rsidRPr="00234EBB">
        <w:rPr>
          <w:rFonts w:asciiTheme="majorHAnsi" w:hAnsiTheme="majorHAnsi"/>
        </w:rPr>
        <w:t xml:space="preserve">Studie: </w:t>
      </w:r>
      <w:r w:rsidRPr="00234EBB">
        <w:rPr>
          <w:rFonts w:asciiTheme="majorHAnsi" w:hAnsiTheme="majorHAnsi"/>
        </w:rPr>
        <w:br/>
        <w:t xml:space="preserve">Ein Klinikbetreiber möchte die Wirksamkeit der Behandlungen von </w:t>
      </w:r>
      <w:proofErr w:type="spellStart"/>
      <w:r w:rsidRPr="00234EBB">
        <w:rPr>
          <w:rFonts w:asciiTheme="majorHAnsi" w:hAnsiTheme="majorHAnsi"/>
        </w:rPr>
        <w:t>Rehapatienten</w:t>
      </w:r>
      <w:proofErr w:type="spellEnd"/>
      <w:r w:rsidRPr="00234EBB">
        <w:rPr>
          <w:rFonts w:asciiTheme="majorHAnsi" w:hAnsiTheme="majorHAnsi"/>
        </w:rPr>
        <w:t xml:space="preserve"> in zwei seiner Einrichtungen miteinander vergleichen. Die eine Klinik befindet sich im Schwarzwald, die andere in Norddeutschland. Es ist bekannt, dass der Klinik in Norddeutschland tendenziell ältere und funktionell schwerer beeinträchtigte Patienten zugeteilt werden. Die </w:t>
      </w:r>
      <w:proofErr w:type="spellStart"/>
      <w:r w:rsidRPr="00234EBB">
        <w:rPr>
          <w:rFonts w:asciiTheme="majorHAnsi" w:hAnsiTheme="majorHAnsi"/>
        </w:rPr>
        <w:t>TherapeutInnen</w:t>
      </w:r>
      <w:proofErr w:type="spellEnd"/>
      <w:r w:rsidRPr="00234EBB">
        <w:rPr>
          <w:rFonts w:asciiTheme="majorHAnsi" w:hAnsiTheme="majorHAnsi"/>
        </w:rPr>
        <w:t xml:space="preserve"> im Südschwarzwald sind mit der Behandlungsintensität (Termine pro Woche) ihrer Klinik unzufrieden. Die Evaluation ist auf mehrere Wochen (bis Monate?) angesetzt und eine Follow-</w:t>
      </w:r>
      <w:proofErr w:type="spellStart"/>
      <w:r w:rsidRPr="00234EBB">
        <w:rPr>
          <w:rFonts w:asciiTheme="majorHAnsi" w:hAnsiTheme="majorHAnsi"/>
        </w:rPr>
        <w:t>Up</w:t>
      </w:r>
      <w:proofErr w:type="spellEnd"/>
      <w:r w:rsidRPr="00234EBB">
        <w:rPr>
          <w:rFonts w:asciiTheme="majorHAnsi" w:hAnsiTheme="majorHAnsi"/>
        </w:rPr>
        <w:t xml:space="preserve">-Messung soll 12 Monate später erfolgen (?). Die Effekte der Behandlungen sollen auf bio-psycho-sozialer Ebene erhoben werden, die Gütekriterien der Messinstrumente sind für orthopädische </w:t>
      </w:r>
      <w:proofErr w:type="spellStart"/>
      <w:r w:rsidRPr="00234EBB">
        <w:rPr>
          <w:rFonts w:asciiTheme="majorHAnsi" w:hAnsiTheme="majorHAnsi"/>
        </w:rPr>
        <w:t>Rehapatienten</w:t>
      </w:r>
      <w:proofErr w:type="spellEnd"/>
      <w:r w:rsidRPr="00234EBB">
        <w:rPr>
          <w:rFonts w:asciiTheme="majorHAnsi" w:hAnsiTheme="majorHAnsi"/>
        </w:rPr>
        <w:t xml:space="preserve"> jedoch noch nicht belegt. Beurteilen Sie anhand dieser Information, ob Störfaktoren der internen und externen Validität vorliegen und ob diese durch das Studiendesign kontrolliert sind. (5 Punkte)</w:t>
      </w:r>
    </w:p>
    <w:p w:rsidR="00234EBB" w:rsidRPr="00234EBB" w:rsidRDefault="00234EBB">
      <w:pPr>
        <w:rPr>
          <w:rFonts w:asciiTheme="majorHAnsi" w:hAnsiTheme="majorHAnsi"/>
        </w:rPr>
      </w:pPr>
    </w:p>
    <w:sectPr w:rsidR="00234EBB" w:rsidRPr="00234EBB" w:rsidSect="00E26495">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4E" w:rsidRDefault="0076754E" w:rsidP="00234EBB">
      <w:r>
        <w:separator/>
      </w:r>
    </w:p>
  </w:endnote>
  <w:endnote w:type="continuationSeparator" w:id="0">
    <w:p w:rsidR="0076754E" w:rsidRDefault="0076754E" w:rsidP="0023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4E" w:rsidRDefault="0076754E" w:rsidP="00234EBB">
      <w:r>
        <w:separator/>
      </w:r>
    </w:p>
  </w:footnote>
  <w:footnote w:type="continuationSeparator" w:id="0">
    <w:p w:rsidR="0076754E" w:rsidRDefault="0076754E" w:rsidP="00234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B" w:rsidRPr="00234EBB" w:rsidRDefault="00234EBB">
    <w:pPr>
      <w:pStyle w:val="Kopfzeile"/>
      <w:rPr>
        <w:rFonts w:asciiTheme="majorHAnsi" w:hAnsiTheme="majorHAnsi"/>
      </w:rPr>
    </w:pPr>
    <w:r w:rsidRPr="00234EBB">
      <w:rPr>
        <w:rFonts w:asciiTheme="majorHAnsi" w:hAnsiTheme="majorHAnsi"/>
      </w:rPr>
      <w:t>Gedächtnisprotokoll Evaluation SS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0E3"/>
    <w:multiLevelType w:val="hybridMultilevel"/>
    <w:tmpl w:val="C5E8ED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BE251D1"/>
    <w:multiLevelType w:val="hybridMultilevel"/>
    <w:tmpl w:val="0F4414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BB"/>
    <w:rsid w:val="00234EBB"/>
    <w:rsid w:val="0076754E"/>
    <w:rsid w:val="00893C09"/>
    <w:rsid w:val="00C164CB"/>
    <w:rsid w:val="00E264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4EBB"/>
    <w:pPr>
      <w:tabs>
        <w:tab w:val="center" w:pos="4536"/>
        <w:tab w:val="right" w:pos="9072"/>
      </w:tabs>
    </w:pPr>
  </w:style>
  <w:style w:type="character" w:customStyle="1" w:styleId="KopfzeileZchn">
    <w:name w:val="Kopfzeile Zchn"/>
    <w:basedOn w:val="Absatz-Standardschriftart"/>
    <w:link w:val="Kopfzeile"/>
    <w:uiPriority w:val="99"/>
    <w:rsid w:val="00234EBB"/>
  </w:style>
  <w:style w:type="paragraph" w:styleId="Fuzeile">
    <w:name w:val="footer"/>
    <w:basedOn w:val="Standard"/>
    <w:link w:val="FuzeileZchn"/>
    <w:uiPriority w:val="99"/>
    <w:unhideWhenUsed/>
    <w:rsid w:val="00234EBB"/>
    <w:pPr>
      <w:tabs>
        <w:tab w:val="center" w:pos="4536"/>
        <w:tab w:val="right" w:pos="9072"/>
      </w:tabs>
    </w:pPr>
  </w:style>
  <w:style w:type="character" w:customStyle="1" w:styleId="FuzeileZchn">
    <w:name w:val="Fußzeile Zchn"/>
    <w:basedOn w:val="Absatz-Standardschriftart"/>
    <w:link w:val="Fuzeile"/>
    <w:uiPriority w:val="99"/>
    <w:rsid w:val="00234EBB"/>
  </w:style>
  <w:style w:type="paragraph" w:styleId="Listenabsatz">
    <w:name w:val="List Paragraph"/>
    <w:basedOn w:val="Standard"/>
    <w:uiPriority w:val="34"/>
    <w:qFormat/>
    <w:rsid w:val="00234EBB"/>
    <w:pPr>
      <w:ind w:left="720"/>
      <w:contextualSpacing/>
    </w:pPr>
  </w:style>
  <w:style w:type="paragraph" w:styleId="KeinLeerraum">
    <w:name w:val="No Spacing"/>
    <w:uiPriority w:val="1"/>
    <w:qFormat/>
    <w:rsid w:val="00234EBB"/>
    <w:rPr>
      <w:rFonts w:ascii="Calibri" w:eastAsia="MS Mincho"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4EBB"/>
    <w:pPr>
      <w:tabs>
        <w:tab w:val="center" w:pos="4536"/>
        <w:tab w:val="right" w:pos="9072"/>
      </w:tabs>
    </w:pPr>
  </w:style>
  <w:style w:type="character" w:customStyle="1" w:styleId="KopfzeileZchn">
    <w:name w:val="Kopfzeile Zchn"/>
    <w:basedOn w:val="Absatz-Standardschriftart"/>
    <w:link w:val="Kopfzeile"/>
    <w:uiPriority w:val="99"/>
    <w:rsid w:val="00234EBB"/>
  </w:style>
  <w:style w:type="paragraph" w:styleId="Fuzeile">
    <w:name w:val="footer"/>
    <w:basedOn w:val="Standard"/>
    <w:link w:val="FuzeileZchn"/>
    <w:uiPriority w:val="99"/>
    <w:unhideWhenUsed/>
    <w:rsid w:val="00234EBB"/>
    <w:pPr>
      <w:tabs>
        <w:tab w:val="center" w:pos="4536"/>
        <w:tab w:val="right" w:pos="9072"/>
      </w:tabs>
    </w:pPr>
  </w:style>
  <w:style w:type="character" w:customStyle="1" w:styleId="FuzeileZchn">
    <w:name w:val="Fußzeile Zchn"/>
    <w:basedOn w:val="Absatz-Standardschriftart"/>
    <w:link w:val="Fuzeile"/>
    <w:uiPriority w:val="99"/>
    <w:rsid w:val="00234EBB"/>
  </w:style>
  <w:style w:type="paragraph" w:styleId="Listenabsatz">
    <w:name w:val="List Paragraph"/>
    <w:basedOn w:val="Standard"/>
    <w:uiPriority w:val="34"/>
    <w:qFormat/>
    <w:rsid w:val="00234EBB"/>
    <w:pPr>
      <w:ind w:left="720"/>
      <w:contextualSpacing/>
    </w:pPr>
  </w:style>
  <w:style w:type="paragraph" w:styleId="KeinLeerraum">
    <w:name w:val="No Spacing"/>
    <w:uiPriority w:val="1"/>
    <w:qFormat/>
    <w:rsid w:val="00234EBB"/>
    <w:rPr>
      <w:rFonts w:ascii="Calibri" w:eastAsia="MS Mincho"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Rob</cp:lastModifiedBy>
  <cp:revision>2</cp:revision>
  <dcterms:created xsi:type="dcterms:W3CDTF">2016-02-12T13:29:00Z</dcterms:created>
  <dcterms:modified xsi:type="dcterms:W3CDTF">2016-02-12T13:29:00Z</dcterms:modified>
</cp:coreProperties>
</file>